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FB" w:rsidRDefault="008146FB" w:rsidP="003F6770">
      <w:pPr>
        <w:pStyle w:val="Nzov"/>
        <w:ind w:left="2124" w:firstLine="708"/>
        <w:jc w:val="left"/>
      </w:pPr>
      <w:r>
        <w:t>KNIŽNIČNÝ A VÝPOŽIČNÝ PORIADOK</w:t>
      </w:r>
    </w:p>
    <w:p w:rsidR="008146FB" w:rsidRDefault="003F6770" w:rsidP="003F6770">
      <w:pPr>
        <w:spacing w:line="360" w:lineRule="auto"/>
        <w:ind w:left="2124" w:firstLine="708"/>
        <w:rPr>
          <w:b/>
          <w:sz w:val="22"/>
        </w:rPr>
      </w:pPr>
      <w:r>
        <w:rPr>
          <w:b/>
          <w:sz w:val="22"/>
        </w:rPr>
        <w:t xml:space="preserve">     </w:t>
      </w:r>
      <w:r w:rsidR="008146FB">
        <w:rPr>
          <w:b/>
          <w:sz w:val="22"/>
        </w:rPr>
        <w:t xml:space="preserve">OBECNEJ KNIŽNICE V </w:t>
      </w:r>
      <w:r w:rsidR="000652B8">
        <w:rPr>
          <w:b/>
          <w:sz w:val="22"/>
        </w:rPr>
        <w:t>LIKAVKE</w:t>
      </w:r>
    </w:p>
    <w:p w:rsidR="008146FB" w:rsidRDefault="008146FB" w:rsidP="003F6770">
      <w:pPr>
        <w:spacing w:line="360" w:lineRule="auto"/>
        <w:rPr>
          <w:b/>
          <w:sz w:val="22"/>
        </w:rPr>
      </w:pPr>
    </w:p>
    <w:p w:rsidR="008146FB" w:rsidRPr="00BA57BB" w:rsidRDefault="008146FB" w:rsidP="008146FB">
      <w:pPr>
        <w:spacing w:line="360" w:lineRule="auto"/>
        <w:rPr>
          <w:rFonts w:ascii="Arial" w:hAnsi="Arial" w:cs="Arial"/>
          <w:sz w:val="22"/>
        </w:rPr>
      </w:pPr>
      <w:r w:rsidRPr="007604C5">
        <w:rPr>
          <w:rFonts w:ascii="Tahoma" w:hAnsi="Tahoma" w:cs="Tahoma"/>
          <w:color w:val="000000"/>
          <w:sz w:val="22"/>
          <w:szCs w:val="22"/>
        </w:rPr>
        <w:t xml:space="preserve">V </w:t>
      </w:r>
      <w:r>
        <w:rPr>
          <w:rFonts w:ascii="Arial" w:hAnsi="Arial" w:cs="Arial"/>
          <w:color w:val="000000"/>
          <w:sz w:val="22"/>
          <w:szCs w:val="22"/>
        </w:rPr>
        <w:t xml:space="preserve">zmysle </w:t>
      </w:r>
      <w:r w:rsidRPr="00BA57BB">
        <w:rPr>
          <w:rFonts w:ascii="Arial" w:hAnsi="Arial" w:cs="Arial"/>
          <w:color w:val="000000"/>
          <w:sz w:val="22"/>
          <w:szCs w:val="22"/>
        </w:rPr>
        <w:t xml:space="preserve"> zákona NR SR č. </w:t>
      </w:r>
      <w:r>
        <w:rPr>
          <w:rFonts w:ascii="Arial" w:hAnsi="Arial" w:cs="Arial"/>
          <w:color w:val="000000"/>
          <w:sz w:val="22"/>
          <w:szCs w:val="22"/>
        </w:rPr>
        <w:t>125</w:t>
      </w:r>
      <w:r w:rsidRPr="00BA57BB">
        <w:rPr>
          <w:rFonts w:ascii="Arial" w:hAnsi="Arial" w:cs="Arial"/>
          <w:color w:val="000000"/>
          <w:sz w:val="22"/>
          <w:szCs w:val="22"/>
        </w:rPr>
        <w:t>/20</w:t>
      </w:r>
      <w:r>
        <w:rPr>
          <w:rFonts w:ascii="Arial" w:hAnsi="Arial" w:cs="Arial"/>
          <w:color w:val="000000"/>
          <w:sz w:val="22"/>
          <w:szCs w:val="22"/>
        </w:rPr>
        <w:t>15 Z. z . o knižniciach  a Štatútu</w:t>
      </w:r>
      <w:r w:rsidRPr="00BA57BB">
        <w:rPr>
          <w:rFonts w:ascii="Arial" w:hAnsi="Arial" w:cs="Arial"/>
          <w:color w:val="000000"/>
          <w:sz w:val="22"/>
          <w:szCs w:val="22"/>
        </w:rPr>
        <w:t xml:space="preserve"> Obecnej knižnice  v</w:t>
      </w:r>
      <w:r w:rsidR="00935B4E">
        <w:rPr>
          <w:rFonts w:ascii="Arial" w:hAnsi="Arial" w:cs="Arial"/>
          <w:color w:val="000000"/>
          <w:sz w:val="22"/>
          <w:szCs w:val="22"/>
        </w:rPr>
        <w:t xml:space="preserve"> Likavke </w:t>
      </w:r>
      <w:r>
        <w:rPr>
          <w:rFonts w:ascii="Arial" w:hAnsi="Arial" w:cs="Arial"/>
          <w:color w:val="000000"/>
          <w:sz w:val="22"/>
          <w:szCs w:val="22"/>
        </w:rPr>
        <w:t>vydaného</w:t>
      </w:r>
      <w:r w:rsidRPr="00BA57BB">
        <w:rPr>
          <w:rFonts w:ascii="Arial" w:hAnsi="Arial" w:cs="Arial"/>
          <w:color w:val="000000"/>
          <w:sz w:val="22"/>
          <w:szCs w:val="22"/>
        </w:rPr>
        <w:t xml:space="preserve"> obecným zastupiteľstvom dňa </w:t>
      </w:r>
      <w:r w:rsidR="00935B4E">
        <w:rPr>
          <w:rFonts w:ascii="Arial" w:hAnsi="Arial" w:cs="Arial"/>
          <w:color w:val="000000"/>
          <w:sz w:val="22"/>
          <w:szCs w:val="22"/>
        </w:rPr>
        <w:t>27.9.2000</w:t>
      </w:r>
      <w:r w:rsidRPr="00BA57BB">
        <w:rPr>
          <w:rFonts w:ascii="Arial" w:hAnsi="Arial" w:cs="Arial"/>
          <w:color w:val="000000"/>
          <w:sz w:val="22"/>
          <w:szCs w:val="22"/>
        </w:rPr>
        <w:t xml:space="preserve"> vydávam tento </w:t>
      </w:r>
      <w:r>
        <w:rPr>
          <w:rFonts w:ascii="Arial" w:hAnsi="Arial" w:cs="Arial"/>
          <w:color w:val="000000"/>
          <w:sz w:val="22"/>
          <w:szCs w:val="22"/>
        </w:rPr>
        <w:t>Knižničný a výpožičný poriadok.</w:t>
      </w:r>
    </w:p>
    <w:p w:rsidR="008146FB" w:rsidRPr="00BA57BB" w:rsidRDefault="008146FB" w:rsidP="008146FB">
      <w:pPr>
        <w:pStyle w:val="Nadpis1"/>
        <w:rPr>
          <w:rFonts w:ascii="Arial" w:hAnsi="Arial" w:cs="Arial"/>
          <w:sz w:val="22"/>
        </w:rPr>
      </w:pPr>
      <w:r w:rsidRPr="00BA57BB">
        <w:rPr>
          <w:rFonts w:ascii="Arial" w:hAnsi="Arial" w:cs="Arial"/>
        </w:rPr>
        <w:t>KNIŽNIČNÝ PORIADOK</w:t>
      </w:r>
    </w:p>
    <w:p w:rsidR="008146FB" w:rsidRPr="00BA57BB" w:rsidRDefault="008146FB" w:rsidP="008146FB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BA57BB">
        <w:rPr>
          <w:rFonts w:ascii="Arial" w:hAnsi="Arial" w:cs="Arial"/>
          <w:b/>
          <w:sz w:val="22"/>
        </w:rPr>
        <w:t>Článok 1</w:t>
      </w:r>
    </w:p>
    <w:p w:rsidR="008146FB" w:rsidRPr="00BA57BB" w:rsidRDefault="008146FB" w:rsidP="008146FB">
      <w:pPr>
        <w:pStyle w:val="Nadpis2"/>
        <w:rPr>
          <w:rFonts w:ascii="Arial" w:hAnsi="Arial" w:cs="Arial"/>
        </w:rPr>
      </w:pPr>
      <w:r w:rsidRPr="00BA57BB">
        <w:rPr>
          <w:rFonts w:ascii="Arial" w:hAnsi="Arial" w:cs="Arial"/>
        </w:rPr>
        <w:t>Pôsobnosť Knižničného poriadku</w:t>
      </w:r>
    </w:p>
    <w:p w:rsidR="008146FB" w:rsidRPr="00BA57BB" w:rsidRDefault="008146FB" w:rsidP="008146FB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Knižnič</w:t>
      </w:r>
      <w:r w:rsidR="000652B8">
        <w:rPr>
          <w:rFonts w:ascii="Arial" w:hAnsi="Arial" w:cs="Arial"/>
          <w:sz w:val="22"/>
        </w:rPr>
        <w:t xml:space="preserve">ný poriadok Obecnej knižnice v Likavke </w:t>
      </w:r>
      <w:r w:rsidRPr="00BA57BB">
        <w:rPr>
          <w:rFonts w:ascii="Arial" w:hAnsi="Arial" w:cs="Arial"/>
          <w:sz w:val="22"/>
        </w:rPr>
        <w:t>(ďalej knižnica), ktorého súčasťou je Výpožičný poriadok, upravuje vzájomné vzťahy knižnice a jej používateľov.</w:t>
      </w:r>
    </w:p>
    <w:p w:rsidR="008146FB" w:rsidRPr="00BA57BB" w:rsidRDefault="008146FB" w:rsidP="008146FB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Knižnica  zabezpečí zverejnenie Knižničného a výpožičného poriadku na viditeľnom mieste vo svojich priestoroch.</w:t>
      </w:r>
    </w:p>
    <w:p w:rsidR="008146FB" w:rsidRPr="00BA57BB" w:rsidRDefault="008146FB" w:rsidP="008146FB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Obecná knižnica </w:t>
      </w:r>
      <w:r w:rsidR="000652B8">
        <w:rPr>
          <w:rFonts w:ascii="Arial" w:hAnsi="Arial" w:cs="Arial"/>
          <w:sz w:val="22"/>
        </w:rPr>
        <w:t>v Likavke</w:t>
      </w:r>
      <w:r w:rsidRPr="00BA57BB">
        <w:rPr>
          <w:rFonts w:ascii="Arial" w:hAnsi="Arial" w:cs="Arial"/>
          <w:sz w:val="22"/>
        </w:rPr>
        <w:t xml:space="preserve"> je univerzálnou verejnou knižnicou obce. Vo svojej územnej pôsobnosti plní kultúrno-spoločenské poslanie. </w:t>
      </w:r>
    </w:p>
    <w:p w:rsidR="008146FB" w:rsidRDefault="008146FB" w:rsidP="008146FB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Základným poslaním knižnice je prostredníctvom knižnično-informačných služieb (ďalej služieb) a informačných technológií zabezpečovať slobodný prístup k informáciám. V rámci knižničného systému regiónu koordinovať, budovať, ochraňovať a sprístupňovať univerzálny knižničný fond a organizovať kultúrno-vzdelávacie podujatia.</w:t>
      </w:r>
    </w:p>
    <w:p w:rsidR="00314F8A" w:rsidRDefault="00314F8A" w:rsidP="00314F8A">
      <w:pPr>
        <w:spacing w:line="360" w:lineRule="auto"/>
        <w:rPr>
          <w:rFonts w:ascii="Arial" w:hAnsi="Arial" w:cs="Arial"/>
          <w:sz w:val="22"/>
        </w:rPr>
      </w:pPr>
    </w:p>
    <w:p w:rsidR="00314F8A" w:rsidRDefault="00314F8A" w:rsidP="00314F8A">
      <w:pPr>
        <w:spacing w:line="360" w:lineRule="auto"/>
        <w:rPr>
          <w:rFonts w:ascii="Arial" w:hAnsi="Arial" w:cs="Arial"/>
          <w:sz w:val="22"/>
        </w:rPr>
      </w:pPr>
    </w:p>
    <w:p w:rsidR="00314F8A" w:rsidRPr="00550ABD" w:rsidRDefault="00314F8A" w:rsidP="00314F8A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314F8A" w:rsidRPr="00550ABD" w:rsidRDefault="00314F8A" w:rsidP="00314F8A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550ABD">
        <w:rPr>
          <w:rFonts w:ascii="Arial" w:hAnsi="Arial" w:cs="Arial"/>
          <w:b/>
          <w:sz w:val="22"/>
        </w:rPr>
        <w:t>Článok 2</w:t>
      </w:r>
    </w:p>
    <w:p w:rsidR="00314F8A" w:rsidRPr="00550ABD" w:rsidRDefault="00314F8A" w:rsidP="00314F8A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550ABD">
        <w:rPr>
          <w:rFonts w:ascii="Arial" w:hAnsi="Arial" w:cs="Arial"/>
          <w:b/>
          <w:sz w:val="22"/>
        </w:rPr>
        <w:t>Záväznosť Knižničného poriadku</w:t>
      </w:r>
    </w:p>
    <w:p w:rsidR="00314F8A" w:rsidRPr="00550ABD" w:rsidRDefault="00314F8A" w:rsidP="00314F8A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</w:rPr>
      </w:pPr>
      <w:r w:rsidRPr="00550ABD">
        <w:rPr>
          <w:rFonts w:ascii="Arial" w:hAnsi="Arial" w:cs="Arial"/>
          <w:sz w:val="22"/>
        </w:rPr>
        <w:t>Knižničný poriadok je pre knižnicu záväzný. Knižnica poskytuje svoje služby v</w:t>
      </w:r>
      <w:r w:rsidR="000652B8">
        <w:rPr>
          <w:rFonts w:ascii="Arial" w:hAnsi="Arial" w:cs="Arial"/>
          <w:sz w:val="22"/>
        </w:rPr>
        <w:t xml:space="preserve"> pondelok a stredu </w:t>
      </w:r>
      <w:r w:rsidRPr="00550ABD">
        <w:rPr>
          <w:rFonts w:ascii="Arial" w:hAnsi="Arial" w:cs="Arial"/>
          <w:sz w:val="22"/>
        </w:rPr>
        <w:t xml:space="preserve">v čase od </w:t>
      </w:r>
      <w:r w:rsidR="000652B8">
        <w:rPr>
          <w:rFonts w:ascii="Arial" w:hAnsi="Arial" w:cs="Arial"/>
          <w:sz w:val="22"/>
        </w:rPr>
        <w:t>13,30</w:t>
      </w:r>
      <w:r w:rsidRPr="00550ABD">
        <w:rPr>
          <w:rFonts w:ascii="Arial" w:hAnsi="Arial" w:cs="Arial"/>
          <w:sz w:val="22"/>
        </w:rPr>
        <w:t xml:space="preserve"> do </w:t>
      </w:r>
      <w:r w:rsidR="000652B8">
        <w:rPr>
          <w:rFonts w:ascii="Arial" w:hAnsi="Arial" w:cs="Arial"/>
          <w:sz w:val="22"/>
        </w:rPr>
        <w:t xml:space="preserve">17,00 </w:t>
      </w:r>
      <w:r w:rsidRPr="00550ABD">
        <w:rPr>
          <w:rFonts w:ascii="Arial" w:hAnsi="Arial" w:cs="Arial"/>
          <w:sz w:val="22"/>
        </w:rPr>
        <w:t>hod.</w:t>
      </w:r>
    </w:p>
    <w:p w:rsidR="00314F8A" w:rsidRPr="00550ABD" w:rsidRDefault="00314F8A" w:rsidP="00314F8A">
      <w:pPr>
        <w:spacing w:line="360" w:lineRule="auto"/>
        <w:rPr>
          <w:rFonts w:ascii="Arial" w:hAnsi="Arial" w:cs="Arial"/>
          <w:sz w:val="22"/>
        </w:rPr>
      </w:pPr>
    </w:p>
    <w:p w:rsidR="00314F8A" w:rsidRPr="00314F8A" w:rsidRDefault="00314F8A" w:rsidP="00314F8A">
      <w:pPr>
        <w:spacing w:line="360" w:lineRule="auto"/>
        <w:rPr>
          <w:rFonts w:ascii="Arial" w:hAnsi="Arial" w:cs="Arial"/>
          <w:color w:val="FF0000"/>
          <w:sz w:val="22"/>
        </w:rPr>
      </w:pPr>
    </w:p>
    <w:p w:rsidR="00314F8A" w:rsidRDefault="00314F8A" w:rsidP="00314F8A">
      <w:pPr>
        <w:spacing w:line="360" w:lineRule="auto"/>
        <w:rPr>
          <w:rFonts w:ascii="Arial" w:hAnsi="Arial" w:cs="Arial"/>
          <w:sz w:val="22"/>
        </w:rPr>
      </w:pPr>
    </w:p>
    <w:p w:rsidR="00314F8A" w:rsidRDefault="00314F8A" w:rsidP="00314F8A">
      <w:pPr>
        <w:spacing w:line="360" w:lineRule="auto"/>
        <w:rPr>
          <w:rFonts w:ascii="Arial" w:hAnsi="Arial" w:cs="Arial"/>
          <w:sz w:val="22"/>
        </w:rPr>
      </w:pPr>
    </w:p>
    <w:p w:rsidR="00314F8A" w:rsidRPr="00BA57BB" w:rsidRDefault="00314F8A" w:rsidP="00314F8A">
      <w:pPr>
        <w:spacing w:line="360" w:lineRule="auto"/>
        <w:rPr>
          <w:rFonts w:ascii="Arial" w:hAnsi="Arial" w:cs="Arial"/>
          <w:sz w:val="22"/>
        </w:rPr>
      </w:pPr>
    </w:p>
    <w:p w:rsidR="008146FB" w:rsidRPr="00BA57BB" w:rsidRDefault="00314F8A" w:rsidP="008146FB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t>Článok 3</w:t>
      </w:r>
    </w:p>
    <w:p w:rsidR="008146FB" w:rsidRPr="00BA57BB" w:rsidRDefault="008146FB" w:rsidP="008146FB">
      <w:pPr>
        <w:pStyle w:val="Nadpis2"/>
        <w:rPr>
          <w:rFonts w:ascii="Arial" w:hAnsi="Arial" w:cs="Arial"/>
        </w:rPr>
      </w:pPr>
      <w:r w:rsidRPr="00BA57BB">
        <w:rPr>
          <w:rFonts w:ascii="Arial" w:hAnsi="Arial" w:cs="Arial"/>
        </w:rPr>
        <w:t>Knižničný fond</w:t>
      </w:r>
    </w:p>
    <w:p w:rsidR="008146FB" w:rsidRPr="00BA57BB" w:rsidRDefault="008146FB" w:rsidP="008146FB">
      <w:pPr>
        <w:pStyle w:val="Zkladntext"/>
        <w:numPr>
          <w:ilvl w:val="0"/>
          <w:numId w:val="2"/>
        </w:numPr>
        <w:rPr>
          <w:rFonts w:ascii="Arial" w:hAnsi="Arial" w:cs="Arial"/>
        </w:rPr>
      </w:pPr>
      <w:r w:rsidRPr="00BA57BB">
        <w:rPr>
          <w:rFonts w:ascii="Arial" w:hAnsi="Arial" w:cs="Arial"/>
        </w:rPr>
        <w:t>Knižničný fond knižnice tvoria:</w:t>
      </w:r>
    </w:p>
    <w:p w:rsidR="00BE29BD" w:rsidRDefault="008146FB" w:rsidP="008146FB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BE29BD">
        <w:rPr>
          <w:rFonts w:ascii="Arial" w:hAnsi="Arial" w:cs="Arial"/>
          <w:sz w:val="22"/>
        </w:rPr>
        <w:t>primárny fond: knihy, periodiká, regionálne dokumenty</w:t>
      </w:r>
    </w:p>
    <w:p w:rsidR="008146FB" w:rsidRPr="00BA57BB" w:rsidRDefault="008146FB" w:rsidP="008146F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lastRenderedPageBreak/>
        <w:t>Fondy katalógy a zariadenie knižnice sú majetkom obce. Každý používateľ knižnice je povinný ich chrániť a nesmie ich poškodzovať.</w:t>
      </w:r>
    </w:p>
    <w:p w:rsidR="008146FB" w:rsidRPr="00BA57BB" w:rsidRDefault="008146FB" w:rsidP="008146FB">
      <w:pPr>
        <w:spacing w:line="360" w:lineRule="auto"/>
        <w:jc w:val="both"/>
        <w:rPr>
          <w:rFonts w:ascii="Arial" w:hAnsi="Arial" w:cs="Arial"/>
          <w:sz w:val="22"/>
        </w:rPr>
      </w:pPr>
    </w:p>
    <w:p w:rsidR="008146FB" w:rsidRPr="00BA57BB" w:rsidRDefault="00314F8A" w:rsidP="008146FB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t>Článok 4</w:t>
      </w:r>
    </w:p>
    <w:p w:rsidR="008146FB" w:rsidRPr="00BA57BB" w:rsidRDefault="008146FB" w:rsidP="008146FB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BA57BB">
        <w:rPr>
          <w:rFonts w:ascii="Arial" w:hAnsi="Arial" w:cs="Arial"/>
          <w:b/>
          <w:sz w:val="22"/>
        </w:rPr>
        <w:t>Služby knižnice</w:t>
      </w:r>
    </w:p>
    <w:p w:rsidR="008146FB" w:rsidRPr="00BA57BB" w:rsidRDefault="008146FB" w:rsidP="008146F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Knižnica poskytuje </w:t>
      </w:r>
      <w:r w:rsidRPr="00BA57BB">
        <w:rPr>
          <w:rFonts w:ascii="Arial" w:hAnsi="Arial" w:cs="Arial"/>
          <w:b/>
          <w:sz w:val="22"/>
        </w:rPr>
        <w:t>základné služby bezplatne</w:t>
      </w:r>
      <w:r w:rsidRPr="00BA57BB">
        <w:rPr>
          <w:rFonts w:ascii="Arial" w:hAnsi="Arial" w:cs="Arial"/>
          <w:sz w:val="22"/>
        </w:rPr>
        <w:t>. Základné služby knižnice sú:</w:t>
      </w:r>
    </w:p>
    <w:p w:rsidR="008146FB" w:rsidRPr="00BA57BB" w:rsidRDefault="008146FB" w:rsidP="008146FB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výpožičné služby prezenčné ( v knižnici)</w:t>
      </w:r>
    </w:p>
    <w:p w:rsidR="008146FB" w:rsidRPr="00BA57BB" w:rsidRDefault="008146FB" w:rsidP="008146FB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výpožičné služby absenčné ( mimo priestorov knižnice)</w:t>
      </w:r>
    </w:p>
    <w:p w:rsidR="008146FB" w:rsidRPr="00BA57BB" w:rsidRDefault="008146FB" w:rsidP="008146FB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predlžovanie výpožičnej lehoty</w:t>
      </w:r>
    </w:p>
    <w:p w:rsidR="008146FB" w:rsidRPr="00BA57BB" w:rsidRDefault="008146FB" w:rsidP="008146FB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poskytovanie faktografických a bibliografických informácií</w:t>
      </w:r>
    </w:p>
    <w:p w:rsidR="008146FB" w:rsidRPr="00BA57BB" w:rsidRDefault="008146FB" w:rsidP="008146F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Podmienky poskytovania služieb upravuje Výpožičný poriadok.</w:t>
      </w:r>
    </w:p>
    <w:p w:rsidR="008146FB" w:rsidRDefault="008146FB" w:rsidP="008146FB">
      <w:pPr>
        <w:spacing w:line="360" w:lineRule="auto"/>
        <w:ind w:left="60"/>
        <w:jc w:val="center"/>
        <w:rPr>
          <w:rFonts w:ascii="Arial" w:hAnsi="Arial" w:cs="Arial"/>
          <w:b/>
          <w:sz w:val="22"/>
        </w:rPr>
      </w:pPr>
    </w:p>
    <w:p w:rsidR="00314F8A" w:rsidRDefault="00314F8A" w:rsidP="008146FB">
      <w:pPr>
        <w:spacing w:line="360" w:lineRule="auto"/>
        <w:ind w:left="60"/>
        <w:jc w:val="center"/>
        <w:rPr>
          <w:rFonts w:ascii="Arial" w:hAnsi="Arial" w:cs="Arial"/>
          <w:b/>
          <w:sz w:val="22"/>
        </w:rPr>
      </w:pPr>
    </w:p>
    <w:p w:rsidR="00314F8A" w:rsidRPr="00550ABD" w:rsidRDefault="00314F8A" w:rsidP="008146FB">
      <w:pPr>
        <w:spacing w:line="360" w:lineRule="auto"/>
        <w:ind w:left="60"/>
        <w:jc w:val="center"/>
        <w:rPr>
          <w:rFonts w:ascii="Arial" w:hAnsi="Arial" w:cs="Arial"/>
          <w:b/>
          <w:sz w:val="22"/>
        </w:rPr>
      </w:pPr>
    </w:p>
    <w:p w:rsidR="00314F8A" w:rsidRPr="00550ABD" w:rsidRDefault="00314F8A" w:rsidP="008146FB">
      <w:pPr>
        <w:spacing w:line="360" w:lineRule="auto"/>
        <w:ind w:left="60"/>
        <w:jc w:val="center"/>
        <w:rPr>
          <w:rFonts w:ascii="Arial" w:hAnsi="Arial" w:cs="Arial"/>
          <w:b/>
          <w:sz w:val="22"/>
        </w:rPr>
      </w:pPr>
      <w:r w:rsidRPr="00550ABD">
        <w:rPr>
          <w:rFonts w:ascii="Arial" w:hAnsi="Arial" w:cs="Arial"/>
          <w:b/>
          <w:sz w:val="22"/>
        </w:rPr>
        <w:t>Článok 5</w:t>
      </w:r>
    </w:p>
    <w:p w:rsidR="00314F8A" w:rsidRPr="00550ABD" w:rsidRDefault="00314F8A" w:rsidP="008146FB">
      <w:pPr>
        <w:spacing w:line="360" w:lineRule="auto"/>
        <w:ind w:left="60"/>
        <w:jc w:val="center"/>
        <w:rPr>
          <w:rFonts w:ascii="Arial" w:hAnsi="Arial" w:cs="Arial"/>
          <w:b/>
          <w:sz w:val="22"/>
        </w:rPr>
      </w:pPr>
      <w:r w:rsidRPr="00550ABD">
        <w:rPr>
          <w:rFonts w:ascii="Arial" w:hAnsi="Arial" w:cs="Arial"/>
          <w:b/>
          <w:sz w:val="22"/>
        </w:rPr>
        <w:t>Prístupnosť knižnice</w:t>
      </w:r>
    </w:p>
    <w:p w:rsidR="00314F8A" w:rsidRPr="00550ABD" w:rsidRDefault="00314F8A" w:rsidP="00314F8A">
      <w:pPr>
        <w:pStyle w:val="Odsekzoznamu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</w:rPr>
      </w:pPr>
      <w:r w:rsidRPr="00550ABD">
        <w:rPr>
          <w:rFonts w:ascii="Arial" w:hAnsi="Arial" w:cs="Arial"/>
          <w:sz w:val="22"/>
        </w:rPr>
        <w:t>Knižnica poskytuje služby v zmysle zásad všeobecného prístupu občanov k informáciám a dokumentom.</w:t>
      </w:r>
    </w:p>
    <w:p w:rsidR="00314F8A" w:rsidRPr="00550ABD" w:rsidRDefault="00314F8A" w:rsidP="00314F8A">
      <w:pPr>
        <w:pStyle w:val="Odsekzoznamu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</w:rPr>
      </w:pPr>
      <w:r w:rsidRPr="00550ABD">
        <w:rPr>
          <w:rFonts w:ascii="Arial" w:hAnsi="Arial" w:cs="Arial"/>
          <w:sz w:val="22"/>
        </w:rPr>
        <w:t>Registrovaný používateľ má na základe platného preukazu používateľa prístup do všetkých verejných priestorov knižnice. Zdravotne znevýhodneným používateľom sa poskytujú služby primeraným spôsobom s ohľadom na zdravotné postihnutie.</w:t>
      </w:r>
    </w:p>
    <w:p w:rsidR="00314F8A" w:rsidRPr="00550ABD" w:rsidRDefault="00314F8A" w:rsidP="008146FB">
      <w:pPr>
        <w:spacing w:line="360" w:lineRule="auto"/>
        <w:ind w:left="60"/>
        <w:jc w:val="center"/>
        <w:rPr>
          <w:rFonts w:ascii="Arial" w:hAnsi="Arial" w:cs="Arial"/>
          <w:b/>
          <w:sz w:val="22"/>
        </w:rPr>
      </w:pPr>
    </w:p>
    <w:p w:rsidR="00314F8A" w:rsidRPr="00314F8A" w:rsidRDefault="00314F8A" w:rsidP="008146FB">
      <w:pPr>
        <w:spacing w:line="360" w:lineRule="auto"/>
        <w:ind w:left="60"/>
        <w:jc w:val="center"/>
        <w:rPr>
          <w:rFonts w:ascii="Arial" w:hAnsi="Arial" w:cs="Arial"/>
          <w:b/>
          <w:color w:val="FF0000"/>
          <w:sz w:val="22"/>
        </w:rPr>
      </w:pPr>
    </w:p>
    <w:p w:rsidR="008146FB" w:rsidRPr="00BA57BB" w:rsidRDefault="00314F8A" w:rsidP="008146FB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Článok 6</w:t>
      </w:r>
    </w:p>
    <w:p w:rsidR="008146FB" w:rsidRPr="00BA57BB" w:rsidRDefault="008146FB" w:rsidP="008146FB">
      <w:pPr>
        <w:pStyle w:val="Nadpis3"/>
        <w:rPr>
          <w:rFonts w:ascii="Arial" w:hAnsi="Arial" w:cs="Arial"/>
        </w:rPr>
      </w:pPr>
      <w:r w:rsidRPr="00BA57BB">
        <w:rPr>
          <w:rFonts w:ascii="Arial" w:hAnsi="Arial" w:cs="Arial"/>
        </w:rPr>
        <w:t xml:space="preserve">Základné práva a povinnosti </w:t>
      </w:r>
      <w:r w:rsidR="003116FE">
        <w:rPr>
          <w:rFonts w:ascii="Arial" w:hAnsi="Arial" w:cs="Arial"/>
        </w:rPr>
        <w:t>používateľa</w:t>
      </w:r>
      <w:r w:rsidRPr="00BA57BB">
        <w:rPr>
          <w:rFonts w:ascii="Arial" w:hAnsi="Arial" w:cs="Arial"/>
        </w:rPr>
        <w:t xml:space="preserve"> knižnice</w:t>
      </w:r>
    </w:p>
    <w:p w:rsidR="008146FB" w:rsidRPr="00BA57BB" w:rsidRDefault="003116FE" w:rsidP="008146FB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Používateľ</w:t>
      </w:r>
      <w:r w:rsidR="008146FB" w:rsidRPr="00BA57BB">
        <w:rPr>
          <w:rFonts w:ascii="Arial" w:hAnsi="Arial" w:cs="Arial"/>
          <w:sz w:val="22"/>
        </w:rPr>
        <w:t xml:space="preserve"> je povinný dodržiavať Knižničný poriadok a zachovávať pokyny pracovníka knižnice.</w:t>
      </w:r>
    </w:p>
    <w:p w:rsidR="008146FB" w:rsidRPr="00BA57BB" w:rsidRDefault="003116FE" w:rsidP="008146FB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Používateľ </w:t>
      </w:r>
      <w:r w:rsidR="008146FB" w:rsidRPr="00BA57BB">
        <w:rPr>
          <w:rFonts w:ascii="Arial" w:hAnsi="Arial" w:cs="Arial"/>
          <w:sz w:val="22"/>
        </w:rPr>
        <w:t>je povinný zachovávať ticho, poriadok a čistotu</w:t>
      </w:r>
    </w:p>
    <w:p w:rsidR="008146FB" w:rsidRPr="00BA57BB" w:rsidRDefault="008146FB" w:rsidP="008146FB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Vstup do knižnice nie je povolený </w:t>
      </w:r>
      <w:r w:rsidR="003116FE">
        <w:rPr>
          <w:rFonts w:ascii="Arial" w:hAnsi="Arial" w:cs="Arial"/>
          <w:sz w:val="22"/>
        </w:rPr>
        <w:t>používateľovi</w:t>
      </w:r>
      <w:r w:rsidRPr="00BA57BB">
        <w:rPr>
          <w:rFonts w:ascii="Arial" w:hAnsi="Arial" w:cs="Arial"/>
          <w:sz w:val="22"/>
        </w:rPr>
        <w:t xml:space="preserve"> a návštevníkovi knižnice pod vplyvom alkoholu a omamných látok.</w:t>
      </w:r>
    </w:p>
    <w:p w:rsidR="008146FB" w:rsidRPr="00BA57BB" w:rsidRDefault="008146FB" w:rsidP="008146FB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V priestoroch knižnice je zakázané konzumovať alkohol a fajčiť.</w:t>
      </w:r>
    </w:p>
    <w:p w:rsidR="008146FB" w:rsidRPr="00BA57BB" w:rsidRDefault="008146FB" w:rsidP="008146FB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Z práva využívať služby knižnice je vylúčený </w:t>
      </w:r>
      <w:r w:rsidR="003116FE">
        <w:rPr>
          <w:rFonts w:ascii="Arial" w:hAnsi="Arial" w:cs="Arial"/>
          <w:sz w:val="22"/>
        </w:rPr>
        <w:t>používateľ</w:t>
      </w:r>
      <w:r w:rsidRPr="00BA57BB">
        <w:rPr>
          <w:rFonts w:ascii="Arial" w:hAnsi="Arial" w:cs="Arial"/>
          <w:sz w:val="22"/>
        </w:rPr>
        <w:t>, kto</w:t>
      </w:r>
      <w:r w:rsidR="003116FE">
        <w:rPr>
          <w:rFonts w:ascii="Arial" w:hAnsi="Arial" w:cs="Arial"/>
          <w:sz w:val="22"/>
        </w:rPr>
        <w:t xml:space="preserve">rý </w:t>
      </w:r>
      <w:r w:rsidRPr="00BA57BB">
        <w:rPr>
          <w:rFonts w:ascii="Arial" w:hAnsi="Arial" w:cs="Arial"/>
          <w:sz w:val="22"/>
        </w:rPr>
        <w:t xml:space="preserve"> trpí nákazlivou chorobou a </w:t>
      </w:r>
      <w:r w:rsidR="003116FE">
        <w:rPr>
          <w:rFonts w:ascii="Arial" w:hAnsi="Arial" w:cs="Arial"/>
          <w:sz w:val="22"/>
        </w:rPr>
        <w:t>používateľ</w:t>
      </w:r>
      <w:r w:rsidRPr="00BA57BB">
        <w:rPr>
          <w:rFonts w:ascii="Arial" w:hAnsi="Arial" w:cs="Arial"/>
          <w:sz w:val="22"/>
        </w:rPr>
        <w:t xml:space="preserve">, ktorý pre mimoriadne znečistenie odevu môže byť ostatným čitateľom na </w:t>
      </w:r>
      <w:proofErr w:type="spellStart"/>
      <w:r w:rsidRPr="00BA57BB">
        <w:rPr>
          <w:rFonts w:ascii="Arial" w:hAnsi="Arial" w:cs="Arial"/>
          <w:sz w:val="22"/>
        </w:rPr>
        <w:t>obtiaž</w:t>
      </w:r>
      <w:proofErr w:type="spellEnd"/>
      <w:r w:rsidRPr="00BA57BB">
        <w:rPr>
          <w:rFonts w:ascii="Arial" w:hAnsi="Arial" w:cs="Arial"/>
          <w:sz w:val="22"/>
        </w:rPr>
        <w:t>.</w:t>
      </w:r>
    </w:p>
    <w:p w:rsidR="008146FB" w:rsidRPr="00BA57BB" w:rsidRDefault="008146FB" w:rsidP="008146FB">
      <w:pPr>
        <w:spacing w:line="360" w:lineRule="auto"/>
        <w:ind w:left="60"/>
        <w:rPr>
          <w:rFonts w:ascii="Arial" w:hAnsi="Arial" w:cs="Arial"/>
          <w:sz w:val="22"/>
        </w:rPr>
      </w:pPr>
    </w:p>
    <w:p w:rsidR="008146FB" w:rsidRPr="00BA57BB" w:rsidRDefault="00F34185" w:rsidP="008146FB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Článok 7</w:t>
      </w:r>
    </w:p>
    <w:p w:rsidR="008146FB" w:rsidRPr="00BA57BB" w:rsidRDefault="008146FB" w:rsidP="008146FB">
      <w:pPr>
        <w:pStyle w:val="Nadpis3"/>
        <w:rPr>
          <w:rFonts w:ascii="Arial" w:hAnsi="Arial" w:cs="Arial"/>
        </w:rPr>
      </w:pPr>
      <w:r w:rsidRPr="00BA57BB">
        <w:rPr>
          <w:rFonts w:ascii="Arial" w:hAnsi="Arial" w:cs="Arial"/>
        </w:rPr>
        <w:t>Registrácia používateľa</w:t>
      </w:r>
    </w:p>
    <w:p w:rsidR="008146FB" w:rsidRPr="00BA57BB" w:rsidRDefault="003116FE" w:rsidP="008146FB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Registrovaným používateľom</w:t>
      </w:r>
      <w:r w:rsidR="008146FB" w:rsidRPr="00BA57BB">
        <w:rPr>
          <w:rFonts w:ascii="Arial" w:hAnsi="Arial" w:cs="Arial"/>
          <w:sz w:val="22"/>
        </w:rPr>
        <w:t xml:space="preserve"> knižnice sa môže stať každý občan obce i širšieho okolia (turisti, rekreanti, chalupári...)</w:t>
      </w:r>
      <w:r>
        <w:rPr>
          <w:rFonts w:ascii="Arial" w:hAnsi="Arial" w:cs="Arial"/>
          <w:sz w:val="22"/>
        </w:rPr>
        <w:t xml:space="preserve"> na základe vyplnenej prihlášky. Deti do 15 rokov sa stanú používateľmi na základe písomného súhlasu zákonného zástupcu.</w:t>
      </w:r>
    </w:p>
    <w:p w:rsidR="008146FB" w:rsidRPr="00BA57BB" w:rsidRDefault="008146FB" w:rsidP="008146FB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Občan sa stane </w:t>
      </w:r>
      <w:r w:rsidR="003116FE">
        <w:rPr>
          <w:rFonts w:ascii="Arial" w:hAnsi="Arial" w:cs="Arial"/>
          <w:sz w:val="22"/>
        </w:rPr>
        <w:t xml:space="preserve">používateľom </w:t>
      </w:r>
      <w:r w:rsidRPr="00BA57BB">
        <w:rPr>
          <w:rFonts w:ascii="Arial" w:hAnsi="Arial" w:cs="Arial"/>
          <w:sz w:val="22"/>
        </w:rPr>
        <w:t>knižnice vydaním čitateľského preukazu.</w:t>
      </w:r>
    </w:p>
    <w:p w:rsidR="008146FB" w:rsidRDefault="008146FB" w:rsidP="008146FB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Knižnica sa zaväzuje dodržiavať zákon č. </w:t>
      </w:r>
      <w:r w:rsidR="003116FE">
        <w:rPr>
          <w:rFonts w:ascii="Arial" w:hAnsi="Arial" w:cs="Arial"/>
          <w:sz w:val="22"/>
        </w:rPr>
        <w:t>18/2018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BA57BB">
        <w:rPr>
          <w:rFonts w:ascii="Arial" w:hAnsi="Arial" w:cs="Arial"/>
          <w:sz w:val="22"/>
        </w:rPr>
        <w:t>Z.z</w:t>
      </w:r>
      <w:proofErr w:type="spellEnd"/>
      <w:r w:rsidRPr="00BA57BB">
        <w:rPr>
          <w:rFonts w:ascii="Arial" w:hAnsi="Arial" w:cs="Arial"/>
          <w:sz w:val="22"/>
        </w:rPr>
        <w:t>. o ochrane osobných údajov.</w:t>
      </w:r>
      <w:r w:rsidR="00651436">
        <w:rPr>
          <w:rFonts w:ascii="Arial" w:hAnsi="Arial" w:cs="Arial"/>
          <w:sz w:val="22"/>
        </w:rPr>
        <w:t xml:space="preserve"> Knižnica spracováva osobné údaje za účelom poskytovania knihovníckych, informačných a ďalších služieb používateľom, informovaní používateľov o službách a ďalej za účelom ochrany majetku a knižničného fondu.</w:t>
      </w:r>
    </w:p>
    <w:p w:rsidR="00EA5D6B" w:rsidRPr="00BA57BB" w:rsidRDefault="00EA5D6B" w:rsidP="008146FB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Používateľ v zmysle zákona NR SR č. 18/2018 </w:t>
      </w:r>
      <w:proofErr w:type="spellStart"/>
      <w:r>
        <w:rPr>
          <w:rFonts w:ascii="Arial" w:hAnsi="Arial" w:cs="Arial"/>
          <w:sz w:val="22"/>
        </w:rPr>
        <w:t>Z.z</w:t>
      </w:r>
      <w:proofErr w:type="spellEnd"/>
      <w:r>
        <w:rPr>
          <w:rFonts w:ascii="Arial" w:hAnsi="Arial" w:cs="Arial"/>
          <w:sz w:val="22"/>
        </w:rPr>
        <w:t>. o ochrane osobných údajov v znení neskorších predpisov a v súlade s nariadením Európskeho parlamentu a Rady (EU) 2016/679 má právo požiadať o </w:t>
      </w:r>
      <w:proofErr w:type="spellStart"/>
      <w:r>
        <w:rPr>
          <w:rFonts w:ascii="Arial" w:hAnsi="Arial" w:cs="Arial"/>
          <w:sz w:val="22"/>
        </w:rPr>
        <w:t>anonymizáciu</w:t>
      </w:r>
      <w:proofErr w:type="spellEnd"/>
      <w:r>
        <w:rPr>
          <w:rFonts w:ascii="Arial" w:hAnsi="Arial" w:cs="Arial"/>
          <w:sz w:val="22"/>
        </w:rPr>
        <w:t xml:space="preserve"> / výmaz osobných údajov zo systému KIS MAS Koho.</w:t>
      </w:r>
    </w:p>
    <w:p w:rsidR="008146FB" w:rsidRPr="00BA57BB" w:rsidRDefault="008146FB" w:rsidP="008146FB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Platnosť čitateľského preukazu sa obnovuje každý rok. </w:t>
      </w:r>
    </w:p>
    <w:p w:rsidR="008146FB" w:rsidRPr="00BA57BB" w:rsidRDefault="008146FB" w:rsidP="008146FB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Členstvo v knižnici a právo využívať jej služby zaniká:</w:t>
      </w:r>
    </w:p>
    <w:p w:rsidR="008146FB" w:rsidRDefault="008146FB" w:rsidP="008146FB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odhlásením </w:t>
      </w:r>
      <w:r w:rsidR="00EA5D6B">
        <w:rPr>
          <w:rFonts w:ascii="Arial" w:hAnsi="Arial" w:cs="Arial"/>
          <w:sz w:val="22"/>
        </w:rPr>
        <w:t>čitateľa</w:t>
      </w:r>
    </w:p>
    <w:p w:rsidR="00EA5D6B" w:rsidRPr="00BA57BB" w:rsidRDefault="00EA5D6B" w:rsidP="008146FB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úmrtím používateľa</w:t>
      </w:r>
    </w:p>
    <w:p w:rsidR="008146FB" w:rsidRPr="00BA57BB" w:rsidRDefault="008146FB" w:rsidP="008146FB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neobnovením </w:t>
      </w:r>
      <w:r w:rsidR="00EA5D6B">
        <w:rPr>
          <w:rFonts w:ascii="Arial" w:hAnsi="Arial" w:cs="Arial"/>
          <w:sz w:val="22"/>
        </w:rPr>
        <w:t>platnosti čitateľského preukazu predpísaným spôsobom na ďalšie obdobie</w:t>
      </w:r>
    </w:p>
    <w:p w:rsidR="008146FB" w:rsidRDefault="00EA5D6B" w:rsidP="008146FB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zrušením zo strany knižnice na základe </w:t>
      </w:r>
      <w:r w:rsidR="008146FB" w:rsidRPr="00BA57BB">
        <w:rPr>
          <w:rFonts w:ascii="Arial" w:hAnsi="Arial" w:cs="Arial"/>
          <w:sz w:val="22"/>
        </w:rPr>
        <w:t>hrub</w:t>
      </w:r>
      <w:r>
        <w:rPr>
          <w:rFonts w:ascii="Arial" w:hAnsi="Arial" w:cs="Arial"/>
          <w:sz w:val="22"/>
        </w:rPr>
        <w:t>ého</w:t>
      </w:r>
      <w:r w:rsidR="008146FB" w:rsidRPr="00BA57BB">
        <w:rPr>
          <w:rFonts w:ascii="Arial" w:hAnsi="Arial" w:cs="Arial"/>
          <w:sz w:val="22"/>
        </w:rPr>
        <w:t xml:space="preserve"> porušen</w:t>
      </w:r>
      <w:r>
        <w:rPr>
          <w:rFonts w:ascii="Arial" w:hAnsi="Arial" w:cs="Arial"/>
          <w:sz w:val="22"/>
        </w:rPr>
        <w:t>ia ustanovení</w:t>
      </w:r>
      <w:r w:rsidR="008146FB" w:rsidRPr="00BA57B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8146FB" w:rsidRPr="00BA57BB">
        <w:rPr>
          <w:rFonts w:ascii="Arial" w:hAnsi="Arial" w:cs="Arial"/>
          <w:sz w:val="22"/>
        </w:rPr>
        <w:t xml:space="preserve">nižničného a výpožičného poriadku </w:t>
      </w:r>
    </w:p>
    <w:p w:rsidR="00EA5D6B" w:rsidRPr="00BA57BB" w:rsidRDefault="00EA5D6B" w:rsidP="00EA5D6B">
      <w:pPr>
        <w:spacing w:line="360" w:lineRule="auto"/>
        <w:ind w:left="4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 zániku registrácie sa členské poplatky nevracajú.</w:t>
      </w:r>
    </w:p>
    <w:p w:rsidR="008146FB" w:rsidRDefault="008146FB" w:rsidP="008146FB">
      <w:pPr>
        <w:pStyle w:val="Nadpis5"/>
        <w:rPr>
          <w:rFonts w:ascii="Arial" w:hAnsi="Arial" w:cs="Arial"/>
        </w:rPr>
      </w:pPr>
    </w:p>
    <w:p w:rsidR="00F34185" w:rsidRDefault="00F34185" w:rsidP="00F34185"/>
    <w:p w:rsidR="00F34185" w:rsidRDefault="00F34185" w:rsidP="00F34185"/>
    <w:p w:rsidR="00F34185" w:rsidRDefault="00F34185" w:rsidP="00F34185"/>
    <w:p w:rsidR="00F34185" w:rsidRPr="00F34185" w:rsidRDefault="00F34185" w:rsidP="00F34185"/>
    <w:p w:rsidR="008146FB" w:rsidRPr="00BA57BB" w:rsidRDefault="008146FB" w:rsidP="008146FB">
      <w:pPr>
        <w:pStyle w:val="Nadpis5"/>
        <w:rPr>
          <w:rFonts w:ascii="Arial" w:hAnsi="Arial" w:cs="Arial"/>
        </w:rPr>
      </w:pPr>
      <w:r w:rsidRPr="00BA57BB">
        <w:rPr>
          <w:rFonts w:ascii="Arial" w:hAnsi="Arial" w:cs="Arial"/>
        </w:rPr>
        <w:t>VÝPOŽIČNÝ PORIADOK</w:t>
      </w:r>
    </w:p>
    <w:p w:rsidR="008146FB" w:rsidRPr="00BA57BB" w:rsidRDefault="00F34185" w:rsidP="008146FB">
      <w:pPr>
        <w:spacing w:line="360" w:lineRule="auto"/>
        <w:ind w:left="4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Článok 8</w:t>
      </w:r>
    </w:p>
    <w:p w:rsidR="008146FB" w:rsidRPr="00BA57BB" w:rsidRDefault="008146FB" w:rsidP="008146FB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Knižnica poskytuje výpožičky knižničných dokumentov v súlade so svojím poslaním a charakterom verejnej knižnice</w:t>
      </w:r>
    </w:p>
    <w:p w:rsidR="008146FB" w:rsidRPr="00BA57BB" w:rsidRDefault="008146FB" w:rsidP="008146FB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Dokumenty sa požičiavajú absenčne a prezenčne.</w:t>
      </w:r>
    </w:p>
    <w:p w:rsidR="008146FB" w:rsidRPr="00BA57BB" w:rsidRDefault="008146FB" w:rsidP="008146FB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Vypožičiavanie knižničných dokumentov je záväzkovým právnym vzťahom.</w:t>
      </w:r>
    </w:p>
    <w:p w:rsidR="008146FB" w:rsidRPr="00BA57BB" w:rsidRDefault="008146FB" w:rsidP="008146FB">
      <w:pPr>
        <w:spacing w:line="360" w:lineRule="auto"/>
        <w:ind w:left="420"/>
        <w:jc w:val="center"/>
        <w:rPr>
          <w:rFonts w:ascii="Arial" w:hAnsi="Arial" w:cs="Arial"/>
          <w:sz w:val="22"/>
        </w:rPr>
      </w:pPr>
    </w:p>
    <w:p w:rsidR="008146FB" w:rsidRPr="00BA57BB" w:rsidRDefault="00F34185" w:rsidP="008146FB">
      <w:pPr>
        <w:pStyle w:val="Nadpis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Článok 9</w:t>
      </w:r>
    </w:p>
    <w:p w:rsidR="008146FB" w:rsidRPr="00BA57BB" w:rsidRDefault="008146FB" w:rsidP="008146FB">
      <w:pPr>
        <w:pStyle w:val="Nadpis7"/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Zásady požičiavania</w:t>
      </w:r>
    </w:p>
    <w:p w:rsidR="008146FB" w:rsidRPr="00BA57BB" w:rsidRDefault="003116FE" w:rsidP="008146F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Používateľ </w:t>
      </w:r>
      <w:r w:rsidR="008146FB" w:rsidRPr="00BA57BB">
        <w:rPr>
          <w:rFonts w:ascii="Arial" w:hAnsi="Arial" w:cs="Arial"/>
          <w:sz w:val="22"/>
        </w:rPr>
        <w:t xml:space="preserve"> si  môže absenčne naraz vypožičať </w:t>
      </w:r>
      <w:r w:rsidR="00BE29BD">
        <w:rPr>
          <w:rFonts w:ascii="Arial" w:hAnsi="Arial" w:cs="Arial"/>
          <w:sz w:val="22"/>
        </w:rPr>
        <w:t>max.15</w:t>
      </w:r>
      <w:r w:rsidR="008146FB" w:rsidRPr="00BA57BB">
        <w:rPr>
          <w:rFonts w:ascii="Arial" w:hAnsi="Arial" w:cs="Arial"/>
          <w:sz w:val="22"/>
        </w:rPr>
        <w:t xml:space="preserve"> dokumentov.</w:t>
      </w:r>
    </w:p>
    <w:p w:rsidR="008146FB" w:rsidRPr="00BA57BB" w:rsidRDefault="008146FB" w:rsidP="008146F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Výpožičná lehota pri absenčnom požičiavaní je </w:t>
      </w:r>
      <w:r w:rsidR="00BE29BD">
        <w:rPr>
          <w:rFonts w:ascii="Arial" w:hAnsi="Arial" w:cs="Arial"/>
          <w:sz w:val="22"/>
        </w:rPr>
        <w:t>6</w:t>
      </w:r>
      <w:r w:rsidRPr="00BA57BB">
        <w:rPr>
          <w:rFonts w:ascii="Arial" w:hAnsi="Arial" w:cs="Arial"/>
          <w:sz w:val="22"/>
        </w:rPr>
        <w:t>0 dní</w:t>
      </w:r>
      <w:r w:rsidR="00BE29BD">
        <w:rPr>
          <w:rFonts w:ascii="Arial" w:hAnsi="Arial" w:cs="Arial"/>
          <w:sz w:val="22"/>
        </w:rPr>
        <w:t xml:space="preserve">. </w:t>
      </w:r>
      <w:r w:rsidRPr="00BA57BB">
        <w:rPr>
          <w:rFonts w:ascii="Arial" w:hAnsi="Arial" w:cs="Arial"/>
          <w:sz w:val="22"/>
        </w:rPr>
        <w:t>Knižnica môže v prípade potreby požiadať o vrátenie dokumentu pred uplynutím výpožičnej lehoty.</w:t>
      </w:r>
    </w:p>
    <w:p w:rsidR="008146FB" w:rsidRPr="00BA57BB" w:rsidRDefault="008146FB" w:rsidP="008146F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Výpožičnú lehotu možno predĺžiť, ak o to </w:t>
      </w:r>
      <w:r w:rsidR="00A66EAE">
        <w:rPr>
          <w:rFonts w:ascii="Arial" w:hAnsi="Arial" w:cs="Arial"/>
          <w:sz w:val="22"/>
        </w:rPr>
        <w:t xml:space="preserve">používateľ </w:t>
      </w:r>
      <w:r w:rsidRPr="00BA57BB">
        <w:rPr>
          <w:rFonts w:ascii="Arial" w:hAnsi="Arial" w:cs="Arial"/>
          <w:sz w:val="22"/>
        </w:rPr>
        <w:t xml:space="preserve"> požiada. Predĺženie výpožičnej lehoty sa považuje za novú výpožičku.</w:t>
      </w:r>
    </w:p>
    <w:p w:rsidR="008146FB" w:rsidRPr="00BA57BB" w:rsidRDefault="008146FB" w:rsidP="008146F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Vypožičaný dokument si môže</w:t>
      </w:r>
      <w:r w:rsidR="00A66EAE">
        <w:rPr>
          <w:rFonts w:ascii="Arial" w:hAnsi="Arial" w:cs="Arial"/>
          <w:sz w:val="22"/>
        </w:rPr>
        <w:t xml:space="preserve"> používateľ</w:t>
      </w:r>
      <w:r w:rsidRPr="00BA57BB">
        <w:rPr>
          <w:rFonts w:ascii="Arial" w:hAnsi="Arial" w:cs="Arial"/>
          <w:sz w:val="22"/>
        </w:rPr>
        <w:t xml:space="preserve"> rezervovať.</w:t>
      </w:r>
    </w:p>
    <w:p w:rsidR="008146FB" w:rsidRPr="00BA57BB" w:rsidRDefault="008146FB" w:rsidP="008146F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Prevzatie výpožičky potvrdzuje</w:t>
      </w:r>
      <w:r w:rsidR="00A66EAE">
        <w:rPr>
          <w:rFonts w:ascii="Arial" w:hAnsi="Arial" w:cs="Arial"/>
          <w:sz w:val="22"/>
        </w:rPr>
        <w:t xml:space="preserve"> používateľ</w:t>
      </w:r>
      <w:r w:rsidRPr="00BA57BB">
        <w:rPr>
          <w:rFonts w:ascii="Arial" w:hAnsi="Arial" w:cs="Arial"/>
          <w:sz w:val="22"/>
        </w:rPr>
        <w:t xml:space="preserve"> svojím podpisom v evidenčnom liste</w:t>
      </w:r>
      <w:r w:rsidR="00EA5D6B">
        <w:rPr>
          <w:rFonts w:ascii="Arial" w:hAnsi="Arial" w:cs="Arial"/>
          <w:sz w:val="22"/>
        </w:rPr>
        <w:t xml:space="preserve"> do prechodu na automatizovaný výpožičný systém. Evidencia vypožičaných dokumentov sa vykonáva elektronicky v databáze automatizovaného knižničného systému KIS MASK Koho.</w:t>
      </w:r>
      <w:r w:rsidR="00B52680">
        <w:rPr>
          <w:rFonts w:ascii="Arial" w:hAnsi="Arial" w:cs="Arial"/>
          <w:sz w:val="22"/>
        </w:rPr>
        <w:t xml:space="preserve"> Knižnica na požiadanie vydá čitateľovi výpis z databázy o aktuálnom stave jeho výpožičiek.</w:t>
      </w:r>
      <w:bookmarkStart w:id="0" w:name="_GoBack"/>
      <w:bookmarkEnd w:id="0"/>
    </w:p>
    <w:p w:rsidR="008146FB" w:rsidRPr="00BA57BB" w:rsidRDefault="00EE1157" w:rsidP="008146F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Používateľ</w:t>
      </w:r>
      <w:r w:rsidR="008146FB" w:rsidRPr="00BA57BB">
        <w:rPr>
          <w:rFonts w:ascii="Arial" w:hAnsi="Arial" w:cs="Arial"/>
          <w:sz w:val="22"/>
        </w:rPr>
        <w:t xml:space="preserve"> je povinný vrátiť vypožičaný dokument v takom stave, v akom ho prevzal. Zakázané je vytrhávať alebo vystrihovať časti kníh a periodík, písať do nich poznámky a pod.</w:t>
      </w:r>
    </w:p>
    <w:p w:rsidR="008146FB" w:rsidRPr="00BA57BB" w:rsidRDefault="008146FB" w:rsidP="008146F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Ak </w:t>
      </w:r>
      <w:r w:rsidR="00EE1157">
        <w:rPr>
          <w:rFonts w:ascii="Arial" w:hAnsi="Arial" w:cs="Arial"/>
          <w:sz w:val="22"/>
        </w:rPr>
        <w:t>používateľ</w:t>
      </w:r>
      <w:r w:rsidRPr="00BA57BB">
        <w:rPr>
          <w:rFonts w:ascii="Arial" w:hAnsi="Arial" w:cs="Arial"/>
          <w:sz w:val="22"/>
        </w:rPr>
        <w:t xml:space="preserve"> nevráti dokument v stanovenej výpožičnej lehote, je povinný zaplatiť poplatok za oneskorenie (upomienka)</w:t>
      </w:r>
    </w:p>
    <w:p w:rsidR="008146FB" w:rsidRPr="00BA57BB" w:rsidRDefault="00EE1157" w:rsidP="008146F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Používateľ</w:t>
      </w:r>
      <w:r w:rsidR="008146FB" w:rsidRPr="00BA57BB">
        <w:rPr>
          <w:rFonts w:ascii="Arial" w:hAnsi="Arial" w:cs="Arial"/>
          <w:sz w:val="22"/>
        </w:rPr>
        <w:t xml:space="preserve"> je povinný oznámiť knižnici poškodenie alebo stratu dokumentu.</w:t>
      </w:r>
    </w:p>
    <w:p w:rsidR="008146FB" w:rsidRPr="00BA57BB" w:rsidRDefault="008146FB" w:rsidP="008146F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O spôsobe náhrady nevráteného alebo poškodeného dokumentu rozhoduje knižnica:</w:t>
      </w:r>
    </w:p>
    <w:p w:rsidR="008146FB" w:rsidRPr="00BA57BB" w:rsidRDefault="008146FB" w:rsidP="008146FB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dodaním výtlačku toho istého titulu</w:t>
      </w:r>
    </w:p>
    <w:p w:rsidR="008146FB" w:rsidRPr="00BA57BB" w:rsidRDefault="008146FB" w:rsidP="008146FB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nahradením dokumentu iným dokumentom podľa rozhodnutia knižnice (nové knihy)</w:t>
      </w:r>
    </w:p>
    <w:p w:rsidR="008146FB" w:rsidRPr="00BA57BB" w:rsidRDefault="008146FB" w:rsidP="008146FB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finančnou úhradou za nevrátený dokument  do výšky  </w:t>
      </w:r>
      <w:r w:rsidR="00935B4E">
        <w:rPr>
          <w:rFonts w:ascii="Arial" w:hAnsi="Arial" w:cs="Arial"/>
          <w:sz w:val="22"/>
        </w:rPr>
        <w:t>3</w:t>
      </w:r>
      <w:r w:rsidR="000652B8">
        <w:rPr>
          <w:rFonts w:ascii="Arial" w:hAnsi="Arial" w:cs="Arial"/>
          <w:sz w:val="22"/>
        </w:rPr>
        <w:t xml:space="preserve"> </w:t>
      </w:r>
      <w:r w:rsidRPr="00BA57BB">
        <w:rPr>
          <w:rFonts w:ascii="Arial" w:hAnsi="Arial" w:cs="Arial"/>
          <w:sz w:val="22"/>
        </w:rPr>
        <w:t>násobku  nadobúdacej ceny</w:t>
      </w:r>
    </w:p>
    <w:p w:rsidR="008146FB" w:rsidRPr="00BA57BB" w:rsidRDefault="00F34185" w:rsidP="008146FB">
      <w:pPr>
        <w:pStyle w:val="Nadpis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Článok 10</w:t>
      </w:r>
    </w:p>
    <w:p w:rsidR="008146FB" w:rsidRPr="00BA57BB" w:rsidRDefault="008146FB" w:rsidP="008146FB">
      <w:pPr>
        <w:pStyle w:val="Nadpis6"/>
        <w:rPr>
          <w:rFonts w:ascii="Arial" w:hAnsi="Arial" w:cs="Arial"/>
        </w:rPr>
      </w:pPr>
      <w:r w:rsidRPr="00BA57BB">
        <w:rPr>
          <w:rFonts w:ascii="Arial" w:hAnsi="Arial" w:cs="Arial"/>
        </w:rPr>
        <w:t>Cenník poplatkov za služby a sankčné poplatky</w:t>
      </w:r>
    </w:p>
    <w:p w:rsidR="008146FB" w:rsidRPr="00BA57BB" w:rsidRDefault="008146FB" w:rsidP="008146FB">
      <w:pPr>
        <w:pStyle w:val="Nadpis6"/>
        <w:jc w:val="left"/>
        <w:rPr>
          <w:rFonts w:ascii="Arial" w:hAnsi="Arial" w:cs="Arial"/>
          <w:b w:val="0"/>
        </w:rPr>
      </w:pPr>
    </w:p>
    <w:p w:rsidR="000652B8" w:rsidRDefault="008146FB" w:rsidP="008146FB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</w:rPr>
      </w:pPr>
      <w:r w:rsidRPr="000652B8">
        <w:rPr>
          <w:rFonts w:ascii="Arial" w:hAnsi="Arial" w:cs="Arial"/>
          <w:sz w:val="22"/>
        </w:rPr>
        <w:t>Ročný členský poplatok</w:t>
      </w:r>
    </w:p>
    <w:p w:rsidR="008146FB" w:rsidRPr="000652B8" w:rsidRDefault="008146FB" w:rsidP="000652B8">
      <w:pPr>
        <w:spacing w:line="360" w:lineRule="auto"/>
        <w:ind w:firstLine="360"/>
        <w:rPr>
          <w:rFonts w:ascii="Arial" w:hAnsi="Arial" w:cs="Arial"/>
          <w:sz w:val="22"/>
        </w:rPr>
      </w:pPr>
      <w:r w:rsidRPr="000652B8">
        <w:rPr>
          <w:rFonts w:ascii="Arial" w:hAnsi="Arial" w:cs="Arial"/>
          <w:sz w:val="22"/>
        </w:rPr>
        <w:t xml:space="preserve">a) deti a mládež do dovŕšenia 15 roku                          </w:t>
      </w:r>
      <w:r w:rsidR="000652B8">
        <w:rPr>
          <w:rFonts w:ascii="Arial" w:hAnsi="Arial" w:cs="Arial"/>
          <w:sz w:val="22"/>
        </w:rPr>
        <w:tab/>
      </w:r>
      <w:r w:rsidR="000652B8">
        <w:rPr>
          <w:rFonts w:ascii="Arial" w:hAnsi="Arial" w:cs="Arial"/>
          <w:sz w:val="22"/>
        </w:rPr>
        <w:tab/>
        <w:t xml:space="preserve"> </w:t>
      </w:r>
      <w:r w:rsidR="000652B8" w:rsidRPr="000652B8">
        <w:rPr>
          <w:rFonts w:ascii="Arial" w:hAnsi="Arial" w:cs="Arial"/>
          <w:sz w:val="22"/>
        </w:rPr>
        <w:t xml:space="preserve"> 1,00</w:t>
      </w:r>
      <w:r w:rsidRPr="000652B8">
        <w:rPr>
          <w:rFonts w:ascii="Arial" w:hAnsi="Arial" w:cs="Arial"/>
          <w:sz w:val="22"/>
        </w:rPr>
        <w:t>€</w:t>
      </w:r>
    </w:p>
    <w:p w:rsidR="008146FB" w:rsidRPr="00BA57BB" w:rsidRDefault="008146FB" w:rsidP="008146FB">
      <w:pPr>
        <w:spacing w:line="360" w:lineRule="auto"/>
        <w:ind w:left="360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b) dospelí používatelia:                                                     </w:t>
      </w:r>
      <w:r>
        <w:rPr>
          <w:rFonts w:ascii="Arial" w:hAnsi="Arial" w:cs="Arial"/>
          <w:sz w:val="22"/>
        </w:rPr>
        <w:t xml:space="preserve">          1</w:t>
      </w:r>
      <w:r w:rsidR="000652B8">
        <w:rPr>
          <w:rFonts w:ascii="Arial" w:hAnsi="Arial" w:cs="Arial"/>
          <w:sz w:val="22"/>
        </w:rPr>
        <w:t>,50</w:t>
      </w:r>
      <w:r>
        <w:rPr>
          <w:rFonts w:ascii="Arial" w:hAnsi="Arial" w:cs="Arial"/>
          <w:sz w:val="22"/>
        </w:rPr>
        <w:t>€</w:t>
      </w:r>
    </w:p>
    <w:p w:rsidR="008146FB" w:rsidRPr="00BA57BB" w:rsidRDefault="008146FB" w:rsidP="008146FB">
      <w:p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      c) dôchodcovia:                                                               </w:t>
      </w:r>
      <w:r>
        <w:rPr>
          <w:rFonts w:ascii="Arial" w:hAnsi="Arial" w:cs="Arial"/>
          <w:sz w:val="22"/>
        </w:rPr>
        <w:t xml:space="preserve">          </w:t>
      </w:r>
      <w:r w:rsidRPr="00BA57BB">
        <w:rPr>
          <w:rFonts w:ascii="Arial" w:hAnsi="Arial" w:cs="Arial"/>
          <w:sz w:val="22"/>
        </w:rPr>
        <w:t xml:space="preserve">  </w:t>
      </w:r>
      <w:r w:rsidR="000652B8">
        <w:rPr>
          <w:rFonts w:ascii="Arial" w:hAnsi="Arial" w:cs="Arial"/>
          <w:sz w:val="22"/>
        </w:rPr>
        <w:t>1,50€</w:t>
      </w:r>
    </w:p>
    <w:p w:rsidR="008146FB" w:rsidRPr="00BA57BB" w:rsidRDefault="008146FB" w:rsidP="008146FB">
      <w:p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      d) </w:t>
      </w:r>
      <w:r w:rsidR="000652B8">
        <w:rPr>
          <w:rFonts w:ascii="Arial" w:hAnsi="Arial" w:cs="Arial"/>
          <w:sz w:val="22"/>
        </w:rPr>
        <w:t>deti a mládež v rámci besedy</w:t>
      </w:r>
      <w:r w:rsidRPr="00BA57BB">
        <w:rPr>
          <w:rFonts w:ascii="Arial" w:hAnsi="Arial" w:cs="Arial"/>
          <w:sz w:val="22"/>
        </w:rPr>
        <w:t xml:space="preserve">                                                  </w:t>
      </w:r>
      <w:r>
        <w:rPr>
          <w:rFonts w:ascii="Arial" w:hAnsi="Arial" w:cs="Arial"/>
          <w:sz w:val="22"/>
        </w:rPr>
        <w:t>0,</w:t>
      </w:r>
      <w:r w:rsidR="000652B8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0€</w:t>
      </w:r>
    </w:p>
    <w:p w:rsidR="000652B8" w:rsidRDefault="000652B8" w:rsidP="000652B8">
      <w:pPr>
        <w:spacing w:line="360" w:lineRule="auto"/>
        <w:ind w:left="360"/>
        <w:rPr>
          <w:rFonts w:ascii="Arial" w:hAnsi="Arial" w:cs="Arial"/>
          <w:sz w:val="22"/>
        </w:rPr>
      </w:pPr>
    </w:p>
    <w:p w:rsidR="000652B8" w:rsidRDefault="000652B8" w:rsidP="000652B8">
      <w:pPr>
        <w:spacing w:line="360" w:lineRule="auto"/>
        <w:rPr>
          <w:rFonts w:ascii="Arial" w:hAnsi="Arial" w:cs="Arial"/>
          <w:sz w:val="22"/>
        </w:rPr>
      </w:pPr>
    </w:p>
    <w:p w:rsidR="008146FB" w:rsidRPr="000652B8" w:rsidRDefault="000652B8" w:rsidP="000652B8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 </w:t>
      </w:r>
      <w:r w:rsidR="008146FB" w:rsidRPr="000652B8">
        <w:rPr>
          <w:rFonts w:ascii="Arial" w:hAnsi="Arial" w:cs="Arial"/>
          <w:sz w:val="22"/>
        </w:rPr>
        <w:t>Sankčné poplatky za nedodržanie výpožičnej lehoty podľa § 544 občianskeho zákona,:</w:t>
      </w:r>
    </w:p>
    <w:p w:rsidR="008146FB" w:rsidRPr="00BA57BB" w:rsidRDefault="008146FB" w:rsidP="008146FB">
      <w:pPr>
        <w:spacing w:line="360" w:lineRule="auto"/>
        <w:ind w:left="360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- za 1.upomienku              </w:t>
      </w:r>
      <w:r>
        <w:rPr>
          <w:rFonts w:ascii="Arial" w:hAnsi="Arial" w:cs="Arial"/>
          <w:sz w:val="22"/>
        </w:rPr>
        <w:t>0,</w:t>
      </w:r>
      <w:r w:rsidR="000652B8">
        <w:rPr>
          <w:rFonts w:ascii="Arial" w:hAnsi="Arial" w:cs="Arial"/>
          <w:sz w:val="22"/>
        </w:rPr>
        <w:t>50</w:t>
      </w:r>
      <w:r>
        <w:rPr>
          <w:rFonts w:ascii="Arial" w:hAnsi="Arial" w:cs="Arial"/>
          <w:sz w:val="22"/>
        </w:rPr>
        <w:t xml:space="preserve"> €</w:t>
      </w:r>
    </w:p>
    <w:p w:rsidR="008146FB" w:rsidRPr="00BA57BB" w:rsidRDefault="008146FB" w:rsidP="008146FB">
      <w:pPr>
        <w:spacing w:line="360" w:lineRule="auto"/>
        <w:ind w:left="360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lastRenderedPageBreak/>
        <w:t xml:space="preserve">- za 2.upomienku              </w:t>
      </w:r>
      <w:r w:rsidR="000652B8">
        <w:rPr>
          <w:rFonts w:ascii="Arial" w:hAnsi="Arial" w:cs="Arial"/>
          <w:sz w:val="22"/>
        </w:rPr>
        <w:t>1,00</w:t>
      </w:r>
      <w:r>
        <w:rPr>
          <w:rFonts w:ascii="Arial" w:hAnsi="Arial" w:cs="Arial"/>
          <w:sz w:val="22"/>
        </w:rPr>
        <w:t xml:space="preserve"> €</w:t>
      </w:r>
    </w:p>
    <w:p w:rsidR="008146FB" w:rsidRPr="00651436" w:rsidRDefault="008146FB" w:rsidP="00651436">
      <w:pPr>
        <w:spacing w:line="360" w:lineRule="auto"/>
        <w:ind w:left="360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- za 3.upomienku        </w:t>
      </w:r>
      <w:r w:rsidR="000652B8">
        <w:rPr>
          <w:rFonts w:ascii="Arial" w:hAnsi="Arial" w:cs="Arial"/>
          <w:sz w:val="22"/>
        </w:rPr>
        <w:t xml:space="preserve">      </w:t>
      </w:r>
      <w:r w:rsidR="00651436">
        <w:rPr>
          <w:rFonts w:ascii="Arial" w:hAnsi="Arial" w:cs="Arial"/>
          <w:sz w:val="22"/>
        </w:rPr>
        <w:t>1,</w:t>
      </w:r>
      <w:r w:rsidR="000652B8">
        <w:rPr>
          <w:rFonts w:ascii="Arial" w:hAnsi="Arial" w:cs="Arial"/>
          <w:sz w:val="22"/>
        </w:rPr>
        <w:t>50</w:t>
      </w:r>
      <w:r w:rsidR="00651436">
        <w:rPr>
          <w:rFonts w:ascii="Arial" w:hAnsi="Arial" w:cs="Arial"/>
          <w:sz w:val="22"/>
        </w:rPr>
        <w:t xml:space="preserve"> €</w:t>
      </w:r>
    </w:p>
    <w:p w:rsidR="008146FB" w:rsidRPr="00BA57BB" w:rsidRDefault="008146FB" w:rsidP="008146FB">
      <w:pPr>
        <w:pStyle w:val="Nadpis6"/>
        <w:rPr>
          <w:rFonts w:ascii="Arial" w:hAnsi="Arial" w:cs="Arial"/>
        </w:rPr>
      </w:pPr>
    </w:p>
    <w:p w:rsidR="008146FB" w:rsidRPr="00BA57BB" w:rsidRDefault="00E62D2D" w:rsidP="008146FB">
      <w:pPr>
        <w:pStyle w:val="Nadpis6"/>
        <w:rPr>
          <w:rFonts w:ascii="Arial" w:hAnsi="Arial" w:cs="Arial"/>
        </w:rPr>
      </w:pPr>
      <w:r>
        <w:rPr>
          <w:rFonts w:ascii="Arial" w:hAnsi="Arial" w:cs="Arial"/>
        </w:rPr>
        <w:t>Článok 11</w:t>
      </w:r>
    </w:p>
    <w:p w:rsidR="008146FB" w:rsidRPr="00BA57BB" w:rsidRDefault="008146FB" w:rsidP="008146FB">
      <w:pPr>
        <w:pStyle w:val="Nadpis6"/>
        <w:rPr>
          <w:rFonts w:ascii="Arial" w:hAnsi="Arial" w:cs="Arial"/>
        </w:rPr>
      </w:pPr>
      <w:r w:rsidRPr="00BA57BB">
        <w:rPr>
          <w:rFonts w:ascii="Arial" w:hAnsi="Arial" w:cs="Arial"/>
        </w:rPr>
        <w:t>Záverečné ustanovenia</w:t>
      </w:r>
    </w:p>
    <w:p w:rsidR="008146FB" w:rsidRPr="00BA57BB" w:rsidRDefault="008146FB" w:rsidP="008146FB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 xml:space="preserve">Ruší sa predchádzajúci knižničný a výpožičný poriadok schválený uznesením č. </w:t>
      </w:r>
      <w:r w:rsidR="000652B8">
        <w:rPr>
          <w:rFonts w:ascii="Arial" w:hAnsi="Arial" w:cs="Arial"/>
          <w:sz w:val="22"/>
        </w:rPr>
        <w:t>4/97</w:t>
      </w:r>
    </w:p>
    <w:p w:rsidR="008146FB" w:rsidRPr="00BA57BB" w:rsidRDefault="008146FB" w:rsidP="008146FB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</w:rPr>
      </w:pPr>
      <w:r w:rsidRPr="00BA57BB">
        <w:rPr>
          <w:rFonts w:ascii="Arial" w:hAnsi="Arial" w:cs="Arial"/>
          <w:sz w:val="22"/>
        </w:rPr>
        <w:t>Tento knižničný a výpožičný poriadok nadobúda platnosť  po schvál</w:t>
      </w:r>
      <w:r w:rsidR="000652B8">
        <w:rPr>
          <w:rFonts w:ascii="Arial" w:hAnsi="Arial" w:cs="Arial"/>
          <w:sz w:val="22"/>
        </w:rPr>
        <w:t>ení obecným zastupiteľstvom dňa</w:t>
      </w:r>
      <w:r w:rsidR="003F6770">
        <w:rPr>
          <w:rFonts w:ascii="Arial" w:hAnsi="Arial" w:cs="Arial"/>
          <w:sz w:val="22"/>
        </w:rPr>
        <w:t>..............................</w:t>
      </w:r>
      <w:r w:rsidRPr="00BA57BB">
        <w:rPr>
          <w:rFonts w:ascii="Arial" w:hAnsi="Arial" w:cs="Arial"/>
          <w:sz w:val="22"/>
        </w:rPr>
        <w:t xml:space="preserve">, uznesením č. ......................                </w:t>
      </w:r>
    </w:p>
    <w:p w:rsidR="008146FB" w:rsidRPr="00BA57BB" w:rsidRDefault="008146FB" w:rsidP="008146FB">
      <w:pPr>
        <w:spacing w:line="360" w:lineRule="auto"/>
        <w:ind w:left="420"/>
        <w:rPr>
          <w:rFonts w:ascii="Arial" w:hAnsi="Arial" w:cs="Arial"/>
          <w:sz w:val="22"/>
        </w:rPr>
      </w:pPr>
    </w:p>
    <w:p w:rsidR="008146FB" w:rsidRPr="00BA57BB" w:rsidRDefault="008146FB" w:rsidP="008146FB">
      <w:pPr>
        <w:spacing w:line="360" w:lineRule="auto"/>
        <w:ind w:left="4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Pečiatka a podpis štatutárneho zástupcu</w:t>
      </w:r>
    </w:p>
    <w:p w:rsidR="008146FB" w:rsidRDefault="008146FB" w:rsidP="008146FB"/>
    <w:p w:rsidR="00E70E5A" w:rsidRDefault="00E70E5A"/>
    <w:sectPr w:rsidR="00E7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1CCA"/>
    <w:multiLevelType w:val="singleLevel"/>
    <w:tmpl w:val="489259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182915B2"/>
    <w:multiLevelType w:val="singleLevel"/>
    <w:tmpl w:val="686A0DC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1C0E7D85"/>
    <w:multiLevelType w:val="singleLevel"/>
    <w:tmpl w:val="686A0DC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>
    <w:nsid w:val="218A6117"/>
    <w:multiLevelType w:val="singleLevel"/>
    <w:tmpl w:val="744890F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22F536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15209F"/>
    <w:multiLevelType w:val="singleLevel"/>
    <w:tmpl w:val="744890F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6">
    <w:nsid w:val="2EFE742D"/>
    <w:multiLevelType w:val="hybridMultilevel"/>
    <w:tmpl w:val="39920C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D7A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7CB07D8"/>
    <w:multiLevelType w:val="singleLevel"/>
    <w:tmpl w:val="571418C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</w:abstractNum>
  <w:abstractNum w:abstractNumId="9">
    <w:nsid w:val="552A6CBA"/>
    <w:multiLevelType w:val="singleLevel"/>
    <w:tmpl w:val="F8FA4D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61B6530D"/>
    <w:multiLevelType w:val="singleLevel"/>
    <w:tmpl w:val="CAB649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67F909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D2458AF"/>
    <w:multiLevelType w:val="singleLevel"/>
    <w:tmpl w:val="489259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6D7C7449"/>
    <w:multiLevelType w:val="singleLevel"/>
    <w:tmpl w:val="E8DE089C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4">
    <w:nsid w:val="76531241"/>
    <w:multiLevelType w:val="singleLevel"/>
    <w:tmpl w:val="489259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>
    <w:nsid w:val="781E7871"/>
    <w:multiLevelType w:val="singleLevel"/>
    <w:tmpl w:val="A0FC5A1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>
    <w:nsid w:val="78FA5FF1"/>
    <w:multiLevelType w:val="hybridMultilevel"/>
    <w:tmpl w:val="39920C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520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4"/>
  </w:num>
  <w:num w:numId="8">
    <w:abstractNumId w:val="12"/>
  </w:num>
  <w:num w:numId="9">
    <w:abstractNumId w:val="15"/>
  </w:num>
  <w:num w:numId="10">
    <w:abstractNumId w:val="5"/>
  </w:num>
  <w:num w:numId="11">
    <w:abstractNumId w:val="8"/>
  </w:num>
  <w:num w:numId="12">
    <w:abstractNumId w:val="13"/>
  </w:num>
  <w:num w:numId="13">
    <w:abstractNumId w:val="3"/>
  </w:num>
  <w:num w:numId="14">
    <w:abstractNumId w:val="7"/>
  </w:num>
  <w:num w:numId="15">
    <w:abstractNumId w:val="4"/>
  </w:num>
  <w:num w:numId="16">
    <w:abstractNumId w:val="10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FB"/>
    <w:rsid w:val="000652B8"/>
    <w:rsid w:val="003116FE"/>
    <w:rsid w:val="00314F8A"/>
    <w:rsid w:val="003F6770"/>
    <w:rsid w:val="00550ABD"/>
    <w:rsid w:val="00651436"/>
    <w:rsid w:val="008146FB"/>
    <w:rsid w:val="00935B4E"/>
    <w:rsid w:val="00A66EAE"/>
    <w:rsid w:val="00B52680"/>
    <w:rsid w:val="00BE29BD"/>
    <w:rsid w:val="00E62D2D"/>
    <w:rsid w:val="00E70E5A"/>
    <w:rsid w:val="00EA5D6B"/>
    <w:rsid w:val="00EE1157"/>
    <w:rsid w:val="00F3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146FB"/>
    <w:pPr>
      <w:keepNext/>
      <w:spacing w:line="360" w:lineRule="auto"/>
      <w:jc w:val="center"/>
      <w:outlineLvl w:val="0"/>
    </w:pPr>
    <w:rPr>
      <w:b/>
      <w:sz w:val="32"/>
    </w:rPr>
  </w:style>
  <w:style w:type="paragraph" w:styleId="Nadpis2">
    <w:name w:val="heading 2"/>
    <w:basedOn w:val="Normlny"/>
    <w:next w:val="Normlny"/>
    <w:link w:val="Nadpis2Char"/>
    <w:qFormat/>
    <w:rsid w:val="008146FB"/>
    <w:pPr>
      <w:keepNext/>
      <w:spacing w:line="360" w:lineRule="auto"/>
      <w:jc w:val="center"/>
      <w:outlineLvl w:val="1"/>
    </w:pPr>
    <w:rPr>
      <w:b/>
      <w:sz w:val="22"/>
    </w:rPr>
  </w:style>
  <w:style w:type="paragraph" w:styleId="Nadpis3">
    <w:name w:val="heading 3"/>
    <w:basedOn w:val="Normlny"/>
    <w:next w:val="Normlny"/>
    <w:link w:val="Nadpis3Char"/>
    <w:qFormat/>
    <w:rsid w:val="008146FB"/>
    <w:pPr>
      <w:keepNext/>
      <w:spacing w:line="360" w:lineRule="auto"/>
      <w:ind w:left="60"/>
      <w:jc w:val="center"/>
      <w:outlineLvl w:val="2"/>
    </w:pPr>
    <w:rPr>
      <w:b/>
      <w:sz w:val="22"/>
    </w:rPr>
  </w:style>
  <w:style w:type="paragraph" w:styleId="Nadpis5">
    <w:name w:val="heading 5"/>
    <w:basedOn w:val="Normlny"/>
    <w:next w:val="Normlny"/>
    <w:link w:val="Nadpis5Char"/>
    <w:qFormat/>
    <w:rsid w:val="008146FB"/>
    <w:pPr>
      <w:keepNext/>
      <w:spacing w:line="360" w:lineRule="auto"/>
      <w:ind w:left="420"/>
      <w:jc w:val="center"/>
      <w:outlineLvl w:val="4"/>
    </w:pPr>
    <w:rPr>
      <w:b/>
      <w:sz w:val="32"/>
    </w:rPr>
  </w:style>
  <w:style w:type="paragraph" w:styleId="Nadpis6">
    <w:name w:val="heading 6"/>
    <w:basedOn w:val="Normlny"/>
    <w:next w:val="Normlny"/>
    <w:link w:val="Nadpis6Char"/>
    <w:qFormat/>
    <w:rsid w:val="008146FB"/>
    <w:pPr>
      <w:keepNext/>
      <w:spacing w:line="360" w:lineRule="auto"/>
      <w:ind w:left="420"/>
      <w:jc w:val="center"/>
      <w:outlineLvl w:val="5"/>
    </w:pPr>
    <w:rPr>
      <w:b/>
      <w:sz w:val="22"/>
    </w:rPr>
  </w:style>
  <w:style w:type="paragraph" w:styleId="Nadpis7">
    <w:name w:val="heading 7"/>
    <w:basedOn w:val="Normlny"/>
    <w:next w:val="Normlny"/>
    <w:link w:val="Nadpis7Char"/>
    <w:qFormat/>
    <w:rsid w:val="008146FB"/>
    <w:pPr>
      <w:keepNext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qFormat/>
    <w:rsid w:val="008146FB"/>
    <w:pPr>
      <w:keepNext/>
      <w:spacing w:line="360" w:lineRule="auto"/>
      <w:ind w:left="420"/>
      <w:jc w:val="center"/>
      <w:outlineLvl w:val="7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146F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8146FB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8146FB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8146F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8146FB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8146FB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8146FB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8146FB"/>
    <w:pPr>
      <w:spacing w:line="360" w:lineRule="auto"/>
      <w:jc w:val="center"/>
    </w:pPr>
    <w:rPr>
      <w:b/>
      <w:sz w:val="22"/>
    </w:rPr>
  </w:style>
  <w:style w:type="character" w:customStyle="1" w:styleId="NzovChar">
    <w:name w:val="Názov Char"/>
    <w:basedOn w:val="Predvolenpsmoodseku"/>
    <w:link w:val="Nzov"/>
    <w:rsid w:val="008146FB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rsid w:val="008146FB"/>
    <w:pPr>
      <w:spacing w:line="360" w:lineRule="auto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8146FB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14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146FB"/>
    <w:pPr>
      <w:keepNext/>
      <w:spacing w:line="360" w:lineRule="auto"/>
      <w:jc w:val="center"/>
      <w:outlineLvl w:val="0"/>
    </w:pPr>
    <w:rPr>
      <w:b/>
      <w:sz w:val="32"/>
    </w:rPr>
  </w:style>
  <w:style w:type="paragraph" w:styleId="Nadpis2">
    <w:name w:val="heading 2"/>
    <w:basedOn w:val="Normlny"/>
    <w:next w:val="Normlny"/>
    <w:link w:val="Nadpis2Char"/>
    <w:qFormat/>
    <w:rsid w:val="008146FB"/>
    <w:pPr>
      <w:keepNext/>
      <w:spacing w:line="360" w:lineRule="auto"/>
      <w:jc w:val="center"/>
      <w:outlineLvl w:val="1"/>
    </w:pPr>
    <w:rPr>
      <w:b/>
      <w:sz w:val="22"/>
    </w:rPr>
  </w:style>
  <w:style w:type="paragraph" w:styleId="Nadpis3">
    <w:name w:val="heading 3"/>
    <w:basedOn w:val="Normlny"/>
    <w:next w:val="Normlny"/>
    <w:link w:val="Nadpis3Char"/>
    <w:qFormat/>
    <w:rsid w:val="008146FB"/>
    <w:pPr>
      <w:keepNext/>
      <w:spacing w:line="360" w:lineRule="auto"/>
      <w:ind w:left="60"/>
      <w:jc w:val="center"/>
      <w:outlineLvl w:val="2"/>
    </w:pPr>
    <w:rPr>
      <w:b/>
      <w:sz w:val="22"/>
    </w:rPr>
  </w:style>
  <w:style w:type="paragraph" w:styleId="Nadpis5">
    <w:name w:val="heading 5"/>
    <w:basedOn w:val="Normlny"/>
    <w:next w:val="Normlny"/>
    <w:link w:val="Nadpis5Char"/>
    <w:qFormat/>
    <w:rsid w:val="008146FB"/>
    <w:pPr>
      <w:keepNext/>
      <w:spacing w:line="360" w:lineRule="auto"/>
      <w:ind w:left="420"/>
      <w:jc w:val="center"/>
      <w:outlineLvl w:val="4"/>
    </w:pPr>
    <w:rPr>
      <w:b/>
      <w:sz w:val="32"/>
    </w:rPr>
  </w:style>
  <w:style w:type="paragraph" w:styleId="Nadpis6">
    <w:name w:val="heading 6"/>
    <w:basedOn w:val="Normlny"/>
    <w:next w:val="Normlny"/>
    <w:link w:val="Nadpis6Char"/>
    <w:qFormat/>
    <w:rsid w:val="008146FB"/>
    <w:pPr>
      <w:keepNext/>
      <w:spacing w:line="360" w:lineRule="auto"/>
      <w:ind w:left="420"/>
      <w:jc w:val="center"/>
      <w:outlineLvl w:val="5"/>
    </w:pPr>
    <w:rPr>
      <w:b/>
      <w:sz w:val="22"/>
    </w:rPr>
  </w:style>
  <w:style w:type="paragraph" w:styleId="Nadpis7">
    <w:name w:val="heading 7"/>
    <w:basedOn w:val="Normlny"/>
    <w:next w:val="Normlny"/>
    <w:link w:val="Nadpis7Char"/>
    <w:qFormat/>
    <w:rsid w:val="008146FB"/>
    <w:pPr>
      <w:keepNext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qFormat/>
    <w:rsid w:val="008146FB"/>
    <w:pPr>
      <w:keepNext/>
      <w:spacing w:line="360" w:lineRule="auto"/>
      <w:ind w:left="420"/>
      <w:jc w:val="center"/>
      <w:outlineLvl w:val="7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146F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8146FB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8146FB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8146F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8146FB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8146FB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8146FB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8146FB"/>
    <w:pPr>
      <w:spacing w:line="360" w:lineRule="auto"/>
      <w:jc w:val="center"/>
    </w:pPr>
    <w:rPr>
      <w:b/>
      <w:sz w:val="22"/>
    </w:rPr>
  </w:style>
  <w:style w:type="character" w:customStyle="1" w:styleId="NzovChar">
    <w:name w:val="Názov Char"/>
    <w:basedOn w:val="Predvolenpsmoodseku"/>
    <w:link w:val="Nzov"/>
    <w:rsid w:val="008146FB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rsid w:val="008146FB"/>
    <w:pPr>
      <w:spacing w:line="360" w:lineRule="auto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8146FB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1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Droppova Kvetoslava</dc:creator>
  <cp:lastModifiedBy>Miroslava Raksová</cp:lastModifiedBy>
  <cp:revision>2</cp:revision>
  <dcterms:created xsi:type="dcterms:W3CDTF">2020-06-01T09:40:00Z</dcterms:created>
  <dcterms:modified xsi:type="dcterms:W3CDTF">2020-06-01T09:40:00Z</dcterms:modified>
</cp:coreProperties>
</file>